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E4" w:rsidRDefault="009D08E4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Basic </w:t>
      </w:r>
      <w:r>
        <w:rPr>
          <w:i/>
          <w:sz w:val="28"/>
          <w:szCs w:val="28"/>
        </w:rPr>
        <w:t>RiderCourse</w:t>
      </w:r>
    </w:p>
    <w:p w:rsidR="009D08E4" w:rsidRDefault="009D08E4">
      <w:pPr>
        <w:pStyle w:val="Subtitle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Course Schedule and Information Sheet For The</w:t>
      </w:r>
    </w:p>
    <w:p w:rsidR="009D08E4" w:rsidRDefault="00BC546E">
      <w:pPr>
        <w:pStyle w:val="Subtitle"/>
      </w:pPr>
      <w:r>
        <w:t>Patrick AFB Education Center classroom and</w:t>
      </w:r>
      <w:r w:rsidR="009D08E4">
        <w:t xml:space="preserve"> Range </w:t>
      </w:r>
    </w:p>
    <w:p w:rsidR="009D08E4" w:rsidRDefault="009D08E4">
      <w:pPr>
        <w:spacing w:before="120" w:after="120"/>
      </w:pPr>
    </w:p>
    <w:p w:rsidR="009D08E4" w:rsidRDefault="009D08E4">
      <w:pPr>
        <w:spacing w:before="120" w:after="120"/>
        <w:sectPr w:rsidR="009D08E4">
          <w:footerReference w:type="default" r:id="rId8"/>
          <w:pgSz w:w="12240" w:h="15840"/>
          <w:pgMar w:top="720" w:right="1008" w:bottom="1008" w:left="1008" w:header="720" w:footer="720" w:gutter="0"/>
          <w:cols w:space="720"/>
          <w:docGrid w:linePitch="360"/>
        </w:sectPr>
      </w:pPr>
    </w:p>
    <w:p w:rsidR="009D08E4" w:rsidRDefault="009D08E4" w:rsidP="0021478B">
      <w:pPr>
        <w:pStyle w:val="Heading1"/>
        <w:spacing w:before="120" w:after="120"/>
        <w:jc w:val="center"/>
        <w:rPr>
          <w:u w:val="single"/>
        </w:rPr>
      </w:pPr>
      <w:r>
        <w:rPr>
          <w:u w:val="single"/>
        </w:rPr>
        <w:lastRenderedPageBreak/>
        <w:t>Course Schedule</w:t>
      </w:r>
    </w:p>
    <w:p w:rsidR="00FF475F" w:rsidRDefault="00FF475F" w:rsidP="00FF475F">
      <w:pPr>
        <w:spacing w:before="120" w:after="120"/>
        <w:rPr>
          <w:iCs/>
        </w:rPr>
      </w:pPr>
      <w:r>
        <w:rPr>
          <w:iCs/>
        </w:rPr>
        <w:t>Saturday and Sunday:  7:00 AM to 5:00 PM</w:t>
      </w:r>
    </w:p>
    <w:p w:rsidR="00FF475F" w:rsidRDefault="00FF475F" w:rsidP="00FF475F">
      <w:pPr>
        <w:spacing w:before="120" w:after="120"/>
      </w:pPr>
      <w:r>
        <w:t>The course schedule includes regular rest breaks of 10-15 minutes.  We will take a one-hour lunch on Saturday and Sunday.</w:t>
      </w:r>
    </w:p>
    <w:p w:rsidR="00FF475F" w:rsidRDefault="00FF475F" w:rsidP="00FF475F">
      <w:pPr>
        <w:spacing w:before="120" w:after="120"/>
      </w:pPr>
      <w:r>
        <w:t>Attendance at all sessions is mandatory.</w:t>
      </w:r>
    </w:p>
    <w:p w:rsidR="00FF475F" w:rsidRDefault="00FF475F" w:rsidP="00FF475F">
      <w:pPr>
        <w:spacing w:before="120" w:after="120"/>
        <w:rPr>
          <w:b/>
        </w:rPr>
      </w:pPr>
      <w:r>
        <w:rPr>
          <w:b/>
          <w:i/>
        </w:rPr>
        <w:t>Please be on time</w:t>
      </w:r>
      <w:r>
        <w:rPr>
          <w:b/>
        </w:rPr>
        <w:t xml:space="preserve">.  </w:t>
      </w:r>
    </w:p>
    <w:p w:rsidR="009D08E4" w:rsidRDefault="009D08E4" w:rsidP="0021478B">
      <w:pPr>
        <w:spacing w:before="120" w:after="120"/>
      </w:pPr>
      <w:r>
        <w:t xml:space="preserve">  </w:t>
      </w:r>
    </w:p>
    <w:p w:rsidR="009D08E4" w:rsidRDefault="009D08E4" w:rsidP="0021478B">
      <w:pPr>
        <w:pStyle w:val="Heading1"/>
        <w:spacing w:before="120" w:after="120"/>
        <w:jc w:val="center"/>
        <w:rPr>
          <w:u w:val="single"/>
        </w:rPr>
      </w:pPr>
      <w:r>
        <w:rPr>
          <w:u w:val="single"/>
        </w:rPr>
        <w:t>Training Sites</w:t>
      </w:r>
    </w:p>
    <w:p w:rsidR="00F346EF" w:rsidRPr="00F346EF" w:rsidRDefault="00F346EF" w:rsidP="0021478B">
      <w:pPr>
        <w:spacing w:before="120" w:after="120"/>
      </w:pPr>
    </w:p>
    <w:p w:rsidR="009D08E4" w:rsidRDefault="00FF475F" w:rsidP="0021478B">
      <w:pPr>
        <w:spacing w:before="120" w:after="120"/>
        <w:rPr>
          <w:b/>
          <w:u w:val="single"/>
        </w:rPr>
      </w:pPr>
      <w:r>
        <w:rPr>
          <w:b/>
          <w:i/>
          <w:iCs/>
          <w:u w:val="single"/>
        </w:rPr>
        <w:t>Classroom Section</w:t>
      </w:r>
      <w:r w:rsidR="009D08E4">
        <w:rPr>
          <w:b/>
          <w:iCs/>
        </w:rPr>
        <w:t>:</w:t>
      </w:r>
      <w:r>
        <w:rPr>
          <w:b/>
          <w:iCs/>
        </w:rPr>
        <w:t xml:space="preserve"> </w:t>
      </w:r>
      <w:r w:rsidR="009D08E4">
        <w:rPr>
          <w:b/>
          <w:iCs/>
        </w:rPr>
        <w:t xml:space="preserve">  </w:t>
      </w:r>
      <w:r w:rsidRPr="00C63D76">
        <w:rPr>
          <w:b/>
        </w:rPr>
        <w:t>Patrick, AFB Education Center</w:t>
      </w:r>
    </w:p>
    <w:p w:rsidR="009D08E4" w:rsidRDefault="009D08E4" w:rsidP="0021478B">
      <w:pPr>
        <w:spacing w:before="120" w:after="120"/>
      </w:pPr>
      <w:r>
        <w:t xml:space="preserve">Class </w:t>
      </w:r>
      <w:r w:rsidR="00FF475F">
        <w:t xml:space="preserve">will be held in </w:t>
      </w:r>
      <w:r w:rsidR="00FF475F">
        <w:rPr>
          <w:bCs/>
        </w:rPr>
        <w:t>c</w:t>
      </w:r>
      <w:r w:rsidR="00FF475F" w:rsidRPr="00276198">
        <w:rPr>
          <w:bCs/>
        </w:rPr>
        <w:t>lassroom</w:t>
      </w:r>
      <w:r w:rsidR="00FF475F" w:rsidRPr="00C63D76">
        <w:rPr>
          <w:b/>
          <w:bCs/>
        </w:rPr>
        <w:t xml:space="preserve"> B-5</w:t>
      </w:r>
      <w:r w:rsidR="00FF475F" w:rsidRPr="00C63D76">
        <w:rPr>
          <w:b/>
        </w:rPr>
        <w:t xml:space="preserve"> at Patrick, AFB Education Center</w:t>
      </w:r>
      <w:r w:rsidR="00FF475F">
        <w:t xml:space="preserve"> located on School Ave.</w:t>
      </w:r>
    </w:p>
    <w:p w:rsidR="009D08E4" w:rsidRDefault="009D08E4" w:rsidP="0021478B">
      <w:pPr>
        <w:spacing w:before="120" w:after="120"/>
      </w:pPr>
      <w:r>
        <w:rPr>
          <w:i/>
        </w:rPr>
        <w:t>Vending &amp; Restrooms</w:t>
      </w:r>
      <w:r w:rsidR="00FF475F">
        <w:t xml:space="preserve">: Vending machines are in room F-5 and </w:t>
      </w:r>
      <w:r>
        <w:t xml:space="preserve">restrooms are located </w:t>
      </w:r>
      <w:r w:rsidR="00FF475F">
        <w:t xml:space="preserve">along the center hallway.  </w:t>
      </w:r>
      <w:r>
        <w:rPr>
          <w:b/>
          <w:i/>
        </w:rPr>
        <w:t>No food or drinks are allowed in the classroom.</w:t>
      </w:r>
    </w:p>
    <w:p w:rsidR="00F346EF" w:rsidRDefault="009D08E4" w:rsidP="0021478B">
      <w:pPr>
        <w:spacing w:before="120" w:after="120"/>
        <w:rPr>
          <w:b/>
          <w:i/>
          <w:iCs/>
        </w:rPr>
      </w:pPr>
      <w:r>
        <w:rPr>
          <w:b/>
          <w:i/>
          <w:iCs/>
          <w:u w:val="single"/>
        </w:rPr>
        <w:t>Saturday &amp; Sunday</w:t>
      </w:r>
      <w:r w:rsidR="00F346EF">
        <w:rPr>
          <w:b/>
          <w:i/>
          <w:iCs/>
        </w:rPr>
        <w:t>:</w:t>
      </w:r>
    </w:p>
    <w:p w:rsidR="00FF475F" w:rsidRDefault="00FF475F" w:rsidP="0021478B">
      <w:pPr>
        <w:spacing w:before="120" w:after="120"/>
        <w:rPr>
          <w:b/>
          <w:bCs/>
        </w:rPr>
      </w:pPr>
      <w:r>
        <w:rPr>
          <w:b/>
        </w:rPr>
        <w:t>After the morning classroom w</w:t>
      </w:r>
      <w:r w:rsidRPr="00C10DA1">
        <w:rPr>
          <w:b/>
        </w:rPr>
        <w:t xml:space="preserve">e will meet in the parking lot </w:t>
      </w:r>
      <w:r>
        <w:rPr>
          <w:b/>
        </w:rPr>
        <w:t>at the Base Commissary where you</w:t>
      </w:r>
      <w:r>
        <w:rPr>
          <w:b/>
          <w:bCs/>
        </w:rPr>
        <w:t xml:space="preserve"> may pick up any “loaner” riding gear (helmets, gloves or eye protection).</w:t>
      </w:r>
    </w:p>
    <w:p w:rsidR="00136EF7" w:rsidRPr="004135E9" w:rsidRDefault="00F346EF" w:rsidP="00136EF7">
      <w:pPr>
        <w:spacing w:before="120" w:after="120"/>
        <w:rPr>
          <w:b/>
          <w:smallCaps/>
          <w:u w:val="single"/>
        </w:rPr>
      </w:pPr>
      <w:r>
        <w:rPr>
          <w:b/>
          <w:smallCaps/>
          <w:u w:val="single"/>
        </w:rPr>
        <w:t>R</w:t>
      </w:r>
      <w:r w:rsidR="009D08E4">
        <w:rPr>
          <w:b/>
          <w:smallCaps/>
          <w:u w:val="single"/>
        </w:rPr>
        <w:t>ange sessions</w:t>
      </w:r>
      <w:r>
        <w:rPr>
          <w:b/>
          <w:smallCaps/>
          <w:u w:val="single"/>
        </w:rPr>
        <w:t>:</w:t>
      </w:r>
      <w:r>
        <w:rPr>
          <w:smallCaps/>
        </w:rPr>
        <w:t xml:space="preserve">  W</w:t>
      </w:r>
      <w:r w:rsidR="009D08E4">
        <w:t xml:space="preserve">ill </w:t>
      </w:r>
      <w:r>
        <w:t>be conducted in the parking lot b</w:t>
      </w:r>
      <w:r w:rsidR="009D08E4">
        <w:t>etween the Base Clinic and Commissary at Patrick, AFB.</w:t>
      </w:r>
      <w:r w:rsidR="00136EF7">
        <w:t xml:space="preserve">  We will take a one hour lunch break at12:00pm and then return to the range.</w:t>
      </w:r>
    </w:p>
    <w:p w:rsidR="009D08E4" w:rsidRPr="00F346EF" w:rsidRDefault="009D08E4" w:rsidP="0021478B">
      <w:pPr>
        <w:spacing w:before="120" w:after="120"/>
        <w:rPr>
          <w:b/>
          <w:i/>
          <w:iCs/>
        </w:rPr>
      </w:pPr>
    </w:p>
    <w:p w:rsidR="005C2C2A" w:rsidRDefault="005C2C2A" w:rsidP="005C2C2A">
      <w:pPr>
        <w:spacing w:before="120" w:after="120"/>
      </w:pPr>
      <w:r>
        <w:rPr>
          <w:b/>
          <w:bCs/>
          <w:i/>
          <w:iCs/>
        </w:rPr>
        <w:t>Reschedule fees do not apply to late arrivals</w:t>
      </w:r>
      <w:r>
        <w:t xml:space="preserve"> (full price may be assessed).  Students arriving after 7:00 AM may not be allowed to join the class and will have to call the Orlando Motorcycle Program office at (407) 897-4441.  </w:t>
      </w:r>
    </w:p>
    <w:p w:rsidR="009D08E4" w:rsidRDefault="009D08E4" w:rsidP="0021478B">
      <w:pPr>
        <w:pStyle w:val="Heading1"/>
        <w:spacing w:before="120" w:after="120"/>
        <w:rPr>
          <w:u w:val="single"/>
        </w:rPr>
      </w:pPr>
      <w:r>
        <w:rPr>
          <w:u w:val="single"/>
        </w:rPr>
        <w:lastRenderedPageBreak/>
        <w:t>Required Riding Gear</w:t>
      </w:r>
    </w:p>
    <w:p w:rsidR="00896B78" w:rsidRDefault="00896B78" w:rsidP="0021478B">
      <w:pPr>
        <w:numPr>
          <w:ilvl w:val="0"/>
          <w:numId w:val="4"/>
        </w:numPr>
        <w:spacing w:before="120" w:after="120"/>
      </w:pPr>
      <w:r>
        <w:rPr>
          <w:b/>
          <w:bCs/>
          <w:i/>
          <w:iCs/>
        </w:rPr>
        <w:t>Helmet</w:t>
      </w:r>
      <w:r>
        <w:rPr>
          <w:i/>
          <w:iCs/>
        </w:rPr>
        <w:t xml:space="preserve">:  </w:t>
      </w:r>
      <w:r>
        <w:t xml:space="preserve"> Must be “DOT” approved. </w:t>
      </w:r>
      <w:r>
        <w:rPr>
          <w:b/>
          <w:bCs/>
        </w:rPr>
        <w:t>(</w:t>
      </w:r>
      <w:r>
        <w:rPr>
          <w:b/>
          <w:bCs/>
          <w:iCs/>
        </w:rPr>
        <w:t>Loaner helmets are available</w:t>
      </w:r>
      <w:r>
        <w:rPr>
          <w:b/>
          <w:bCs/>
        </w:rPr>
        <w:t>)</w:t>
      </w:r>
    </w:p>
    <w:p w:rsidR="00896B78" w:rsidRDefault="00896B78" w:rsidP="0021478B">
      <w:pPr>
        <w:numPr>
          <w:ilvl w:val="0"/>
          <w:numId w:val="4"/>
        </w:numPr>
        <w:spacing w:before="120" w:after="120"/>
        <w:rPr>
          <w:b/>
          <w:bCs/>
        </w:rPr>
      </w:pPr>
      <w:r>
        <w:rPr>
          <w:b/>
          <w:bCs/>
          <w:i/>
          <w:iCs/>
        </w:rPr>
        <w:t>Eye protection</w:t>
      </w:r>
      <w:r>
        <w:rPr>
          <w:i/>
          <w:iCs/>
        </w:rPr>
        <w:t xml:space="preserve">:  </w:t>
      </w:r>
      <w:r>
        <w:rPr>
          <w:iCs/>
        </w:rPr>
        <w:t xml:space="preserve">Sun </w:t>
      </w:r>
      <w:r>
        <w:t xml:space="preserve">Glasses, prescription glasses, goggles or face shields are acceptable eyewear for the riding portion of the course due to the low speeds involved. </w:t>
      </w:r>
      <w:r>
        <w:rPr>
          <w:b/>
          <w:bCs/>
        </w:rPr>
        <w:t>(</w:t>
      </w:r>
      <w:r>
        <w:rPr>
          <w:b/>
          <w:bCs/>
          <w:iCs/>
        </w:rPr>
        <w:t>Loaner safety glasses are available</w:t>
      </w:r>
      <w:r>
        <w:rPr>
          <w:b/>
          <w:bCs/>
        </w:rPr>
        <w:t>)</w:t>
      </w:r>
    </w:p>
    <w:p w:rsidR="00896B78" w:rsidRDefault="00896B78" w:rsidP="0021478B">
      <w:pPr>
        <w:numPr>
          <w:ilvl w:val="0"/>
          <w:numId w:val="4"/>
        </w:numPr>
        <w:spacing w:before="120" w:after="120"/>
      </w:pPr>
      <w:r>
        <w:rPr>
          <w:b/>
          <w:bCs/>
          <w:i/>
          <w:iCs/>
        </w:rPr>
        <w:t xml:space="preserve">Over-the ankle footwear:  </w:t>
      </w:r>
      <w:r>
        <w:t>Footwear must completely cover the anklebones.  Example: boots or high top tennis shoes</w:t>
      </w:r>
    </w:p>
    <w:p w:rsidR="00896B78" w:rsidRDefault="00896B78" w:rsidP="0021478B">
      <w:pPr>
        <w:pStyle w:val="Heading2"/>
        <w:numPr>
          <w:ilvl w:val="0"/>
          <w:numId w:val="4"/>
        </w:numPr>
        <w:spacing w:before="120" w:after="120"/>
        <w:rPr>
          <w:b/>
          <w:bCs/>
        </w:rPr>
      </w:pPr>
      <w:r>
        <w:rPr>
          <w:b/>
          <w:bCs/>
        </w:rPr>
        <w:t>Long pants</w:t>
      </w:r>
    </w:p>
    <w:p w:rsidR="00896B78" w:rsidRDefault="00896B78" w:rsidP="0021478B">
      <w:pPr>
        <w:pStyle w:val="Heading2"/>
        <w:numPr>
          <w:ilvl w:val="0"/>
          <w:numId w:val="4"/>
        </w:numPr>
        <w:spacing w:before="120" w:after="120"/>
        <w:rPr>
          <w:b/>
          <w:bCs/>
        </w:rPr>
      </w:pPr>
      <w:r>
        <w:rPr>
          <w:b/>
          <w:bCs/>
        </w:rPr>
        <w:t>Long- sleeved shirt or jacket</w:t>
      </w:r>
    </w:p>
    <w:p w:rsidR="00896B78" w:rsidRDefault="00896B78" w:rsidP="0021478B">
      <w:pPr>
        <w:numPr>
          <w:ilvl w:val="0"/>
          <w:numId w:val="4"/>
        </w:numPr>
        <w:spacing w:before="120" w:after="120"/>
        <w:rPr>
          <w:b/>
          <w:bCs/>
        </w:rPr>
      </w:pPr>
      <w:r>
        <w:rPr>
          <w:b/>
          <w:bCs/>
          <w:i/>
          <w:iCs/>
        </w:rPr>
        <w:t xml:space="preserve">Full-fingered gloves:  </w:t>
      </w:r>
      <w:r>
        <w:rPr>
          <w:b/>
          <w:bCs/>
          <w:iCs/>
        </w:rPr>
        <w:t>(</w:t>
      </w:r>
      <w:r>
        <w:rPr>
          <w:b/>
          <w:bCs/>
        </w:rPr>
        <w:t>Loaner cotton gloves are available).</w:t>
      </w:r>
    </w:p>
    <w:p w:rsidR="009D08E4" w:rsidRDefault="009D08E4" w:rsidP="0021478B">
      <w:pPr>
        <w:pStyle w:val="Heading1"/>
        <w:spacing w:before="120" w:after="120"/>
        <w:rPr>
          <w:u w:val="single"/>
        </w:rPr>
      </w:pPr>
      <w:r>
        <w:rPr>
          <w:u w:val="single"/>
        </w:rPr>
        <w:t>Nice To Have</w:t>
      </w:r>
    </w:p>
    <w:p w:rsidR="009D08E4" w:rsidRDefault="009D08E4" w:rsidP="0021478B">
      <w:pPr>
        <w:spacing w:before="120" w:after="120"/>
      </w:pPr>
      <w:r>
        <w:t>In addition to the required riding gear you may want to bring a</w:t>
      </w:r>
      <w:r w:rsidR="007D6EBC">
        <w:t xml:space="preserve"> lawn chair, </w:t>
      </w:r>
      <w:r>
        <w:t>hat, rain suit, sunscreen, high-energy snacks, “sports” drinks and a small cooler for your personal drinks.</w:t>
      </w:r>
    </w:p>
    <w:p w:rsidR="009D08E4" w:rsidRDefault="009D08E4" w:rsidP="0021478B">
      <w:pPr>
        <w:spacing w:before="120" w:after="120"/>
      </w:pPr>
      <w:r>
        <w:t>Ice water will be provided on the range.</w:t>
      </w:r>
    </w:p>
    <w:p w:rsidR="009D08E4" w:rsidRDefault="009D08E4" w:rsidP="0021478B">
      <w:pPr>
        <w:pStyle w:val="Heading3"/>
        <w:spacing w:before="120" w:after="120"/>
      </w:pPr>
      <w:r>
        <w:t>Fast Food</w:t>
      </w:r>
    </w:p>
    <w:p w:rsidR="009D08E4" w:rsidRDefault="009D08E4" w:rsidP="0021478B">
      <w:pPr>
        <w:spacing w:before="120" w:after="120"/>
      </w:pPr>
      <w:r>
        <w:t xml:space="preserve">The nearest food places are located North of the range.  (Students who do bring their lunch may eat in several establishments on base.  </w:t>
      </w:r>
      <w:r>
        <w:rPr>
          <w:b/>
          <w:bCs/>
        </w:rPr>
        <w:t>Note:</w:t>
      </w:r>
      <w:r>
        <w:t xml:space="preserve">  Students </w:t>
      </w:r>
      <w:r>
        <w:rPr>
          <w:b/>
          <w:bCs/>
        </w:rPr>
        <w:t>will NOT</w:t>
      </w:r>
      <w:r>
        <w:t xml:space="preserve"> be allowed to leave and re-enter the base)</w:t>
      </w:r>
    </w:p>
    <w:p w:rsidR="009D08E4" w:rsidRDefault="009D08E4" w:rsidP="0021478B">
      <w:pPr>
        <w:spacing w:before="120" w:after="120"/>
      </w:pPr>
      <w:r>
        <w:t>Burger King: Located 500 yards north.</w:t>
      </w:r>
    </w:p>
    <w:p w:rsidR="009D08E4" w:rsidRDefault="009D08E4" w:rsidP="0021478B">
      <w:pPr>
        <w:spacing w:before="120" w:after="120"/>
      </w:pPr>
      <w:r>
        <w:t>Taco Bell: Located in the BX mall.</w:t>
      </w:r>
    </w:p>
    <w:p w:rsidR="009D08E4" w:rsidRDefault="009D08E4" w:rsidP="0021478B">
      <w:pPr>
        <w:spacing w:before="120" w:after="120"/>
      </w:pPr>
      <w:r>
        <w:t>Anthony Pizza: Located in the BX mall</w:t>
      </w:r>
    </w:p>
    <w:p w:rsidR="009D08E4" w:rsidRDefault="00896B78" w:rsidP="0021478B">
      <w:pPr>
        <w:pStyle w:val="Header"/>
        <w:tabs>
          <w:tab w:val="clear" w:pos="4320"/>
          <w:tab w:val="clear" w:pos="8640"/>
        </w:tabs>
        <w:spacing w:before="120" w:after="120"/>
      </w:pPr>
      <w:r>
        <w:t>Charley’s</w:t>
      </w:r>
      <w:r w:rsidR="009D08E4">
        <w:t>: Located in the BX mall</w:t>
      </w:r>
    </w:p>
    <w:sectPr w:rsidR="009D08E4" w:rsidSect="00B5364C">
      <w:type w:val="continuous"/>
      <w:pgSz w:w="12240" w:h="15840"/>
      <w:pgMar w:top="720" w:right="1008" w:bottom="1008" w:left="1008" w:header="720" w:footer="720" w:gutter="0"/>
      <w:cols w:num="2" w:space="14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DDD" w:rsidRDefault="00E77DDD">
      <w:r>
        <w:separator/>
      </w:r>
    </w:p>
  </w:endnote>
  <w:endnote w:type="continuationSeparator" w:id="1">
    <w:p w:rsidR="00E77DDD" w:rsidRDefault="00E77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8E4" w:rsidRDefault="009D08E4">
    <w:pPr>
      <w:pStyle w:val="Footer"/>
      <w:rPr>
        <w:sz w:val="16"/>
        <w:szCs w:val="16"/>
      </w:rPr>
    </w:pPr>
    <w:r>
      <w:rPr>
        <w:sz w:val="16"/>
        <w:szCs w:val="16"/>
      </w:rPr>
      <w:t>Rev</w:t>
    </w:r>
    <w:r w:rsidR="005023C7">
      <w:rPr>
        <w:sz w:val="16"/>
        <w:szCs w:val="16"/>
      </w:rPr>
      <w:t xml:space="preserve">: </w:t>
    </w:r>
    <w:r w:rsidR="00AE6AE7">
      <w:rPr>
        <w:sz w:val="16"/>
        <w:szCs w:val="16"/>
      </w:rPr>
      <w:t>10.19.09</w:t>
    </w:r>
  </w:p>
  <w:p w:rsidR="009D08E4" w:rsidRDefault="009D08E4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DDD" w:rsidRDefault="00E77DDD">
      <w:r>
        <w:separator/>
      </w:r>
    </w:p>
  </w:footnote>
  <w:footnote w:type="continuationSeparator" w:id="1">
    <w:p w:rsidR="00E77DDD" w:rsidRDefault="00E77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973"/>
    <w:multiLevelType w:val="hybridMultilevel"/>
    <w:tmpl w:val="1F56792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3F641523"/>
    <w:multiLevelType w:val="hybridMultilevel"/>
    <w:tmpl w:val="9B6C23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5450ED7"/>
    <w:multiLevelType w:val="hybridMultilevel"/>
    <w:tmpl w:val="0EAC3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D22"/>
    <w:rsid w:val="0007204C"/>
    <w:rsid w:val="000A1F07"/>
    <w:rsid w:val="000A5B23"/>
    <w:rsid w:val="00136EF7"/>
    <w:rsid w:val="00187D7B"/>
    <w:rsid w:val="001A03D1"/>
    <w:rsid w:val="001B1BAD"/>
    <w:rsid w:val="0021478B"/>
    <w:rsid w:val="00232A31"/>
    <w:rsid w:val="00276198"/>
    <w:rsid w:val="0028509A"/>
    <w:rsid w:val="00355298"/>
    <w:rsid w:val="00435D50"/>
    <w:rsid w:val="005023C7"/>
    <w:rsid w:val="00507761"/>
    <w:rsid w:val="00556A72"/>
    <w:rsid w:val="005A6163"/>
    <w:rsid w:val="005C0079"/>
    <w:rsid w:val="005C2C2A"/>
    <w:rsid w:val="007D6EBC"/>
    <w:rsid w:val="00896B78"/>
    <w:rsid w:val="008B5F27"/>
    <w:rsid w:val="008B6AA3"/>
    <w:rsid w:val="009D08E4"/>
    <w:rsid w:val="00A8585A"/>
    <w:rsid w:val="00AE6AE7"/>
    <w:rsid w:val="00B5364C"/>
    <w:rsid w:val="00B62885"/>
    <w:rsid w:val="00B8781A"/>
    <w:rsid w:val="00BC546E"/>
    <w:rsid w:val="00BE092B"/>
    <w:rsid w:val="00BE7D22"/>
    <w:rsid w:val="00BF1519"/>
    <w:rsid w:val="00C3054B"/>
    <w:rsid w:val="00C63D76"/>
    <w:rsid w:val="00C84C3A"/>
    <w:rsid w:val="00C877C6"/>
    <w:rsid w:val="00E035BD"/>
    <w:rsid w:val="00E273F7"/>
    <w:rsid w:val="00E77DDD"/>
    <w:rsid w:val="00ED7E27"/>
    <w:rsid w:val="00F346EF"/>
    <w:rsid w:val="00FA702D"/>
    <w:rsid w:val="00FD2419"/>
    <w:rsid w:val="00FF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64C"/>
    <w:rPr>
      <w:sz w:val="24"/>
      <w:szCs w:val="24"/>
    </w:rPr>
  </w:style>
  <w:style w:type="paragraph" w:styleId="Heading1">
    <w:name w:val="heading 1"/>
    <w:basedOn w:val="Normal"/>
    <w:next w:val="Normal"/>
    <w:qFormat/>
    <w:rsid w:val="00B5364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B5364C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B5364C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5364C"/>
    <w:pPr>
      <w:jc w:val="center"/>
    </w:pPr>
    <w:rPr>
      <w:b/>
      <w:bCs/>
    </w:rPr>
  </w:style>
  <w:style w:type="paragraph" w:styleId="Subtitle">
    <w:name w:val="Subtitle"/>
    <w:basedOn w:val="Normal"/>
    <w:qFormat/>
    <w:rsid w:val="00B5364C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B536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B536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5364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B5364C"/>
    <w:pPr>
      <w:spacing w:before="120" w:after="120"/>
    </w:pPr>
    <w:rPr>
      <w:b/>
      <w:bCs/>
    </w:rPr>
  </w:style>
  <w:style w:type="character" w:customStyle="1" w:styleId="Heading2Char">
    <w:name w:val="Heading 2 Char"/>
    <w:basedOn w:val="DefaultParagraphFont"/>
    <w:link w:val="Heading2"/>
    <w:rsid w:val="00896B78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E4454-BA0E-4E9F-8B48-F1F835EB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Rider Course</vt:lpstr>
    </vt:vector>
  </TitlesOfParts>
  <Company>Home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Rider Course</dc:title>
  <dc:creator>Rick Youngblood</dc:creator>
  <cp:lastModifiedBy>jamesbi</cp:lastModifiedBy>
  <cp:revision>2</cp:revision>
  <cp:lastPrinted>2006-09-11T18:37:00Z</cp:lastPrinted>
  <dcterms:created xsi:type="dcterms:W3CDTF">2009-10-27T13:41:00Z</dcterms:created>
  <dcterms:modified xsi:type="dcterms:W3CDTF">2009-10-27T13:41:00Z</dcterms:modified>
</cp:coreProperties>
</file>